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A7E07" w14:textId="61686DB9" w:rsidR="00F674C2" w:rsidRPr="00F674C2" w:rsidRDefault="00F674C2" w:rsidP="008A14BB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kern w:val="0"/>
          <w:sz w:val="40"/>
          <w:szCs w:val="40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40"/>
          <w:szCs w:val="40"/>
          <w:lang w:val="en-US"/>
          <w14:ligatures w14:val="none"/>
        </w:rPr>
        <w:t>Library Card &amp; Borrowing</w:t>
      </w:r>
      <w:r w:rsidRPr="00F674C2">
        <w:rPr>
          <w:rFonts w:ascii="Times New Roman" w:eastAsia="Calibri" w:hAnsi="Times New Roman" w:cs="Times New Roman"/>
          <w:b/>
          <w:bCs/>
          <w:kern w:val="0"/>
          <w:sz w:val="40"/>
          <w:szCs w:val="40"/>
          <w:lang w:val="en-US"/>
          <w14:ligatures w14:val="none"/>
        </w:rPr>
        <w:t xml:space="preserve"> Policy</w:t>
      </w:r>
    </w:p>
    <w:p w14:paraId="5B3EF374" w14:textId="77777777" w:rsidR="00F674C2" w:rsidRPr="00F674C2" w:rsidRDefault="00F674C2" w:rsidP="00F674C2">
      <w:pPr>
        <w:tabs>
          <w:tab w:val="left" w:pos="1005"/>
        </w:tabs>
        <w:spacing w:line="256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</w:p>
    <w:p w14:paraId="190E9AF6" w14:textId="1068A982" w:rsidR="00F674C2" w:rsidRPr="00F674C2" w:rsidRDefault="00F674C2" w:rsidP="00F674C2">
      <w:pPr>
        <w:tabs>
          <w:tab w:val="left" w:pos="1005"/>
        </w:tabs>
        <w:spacing w:line="256" w:lineRule="auto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F674C2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Reviewed and </w:t>
      </w:r>
      <w:proofErr w:type="gramStart"/>
      <w:r w:rsidRPr="00F674C2">
        <w:rPr>
          <w:rFonts w:ascii="Times New Roman" w:eastAsia="Calibri" w:hAnsi="Times New Roman" w:cs="Times New Roman"/>
          <w:kern w:val="0"/>
          <w:lang w:val="en-US"/>
          <w14:ligatures w14:val="none"/>
        </w:rPr>
        <w:t>Adopted</w:t>
      </w:r>
      <w:proofErr w:type="gramEnd"/>
      <w:r w:rsidRPr="00F674C2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by: </w:t>
      </w:r>
      <w:r w:rsidR="006904BA">
        <w:rPr>
          <w:rFonts w:ascii="Times New Roman" w:eastAsia="Calibri" w:hAnsi="Times New Roman" w:cs="Times New Roman"/>
          <w:kern w:val="0"/>
          <w:lang w:val="en-US"/>
          <w14:ligatures w14:val="none"/>
        </w:rPr>
        <w:t>Meeker Regional Library District</w:t>
      </w:r>
      <w:r w:rsidRPr="00F674C2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Board of Trustees</w:t>
      </w:r>
    </w:p>
    <w:p w14:paraId="1F2C342A" w14:textId="3D1D78CE" w:rsidR="0017697E" w:rsidRDefault="0017697E" w:rsidP="00F674C2">
      <w:pPr>
        <w:pBdr>
          <w:bottom w:val="single" w:sz="4" w:space="1" w:color="auto"/>
        </w:pBdr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>Date of Origin:</w:t>
      </w:r>
      <w:r w:rsidR="00FE4C00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ab/>
        <w:t>Revision:</w:t>
      </w:r>
      <w:r w:rsidR="00FE4C00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1/28/2026, 9/30/2026</w:t>
      </w:r>
    </w:p>
    <w:p w14:paraId="104AAE82" w14:textId="53583FA8" w:rsidR="00DE6B34" w:rsidRDefault="00F674C2" w:rsidP="00F674C2">
      <w:pPr>
        <w:pBdr>
          <w:bottom w:val="single" w:sz="4" w:space="1" w:color="auto"/>
        </w:pBdr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F674C2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Effective Date: </w:t>
      </w:r>
      <w:r w:rsidR="00FE4C00">
        <w:rPr>
          <w:rFonts w:ascii="Times New Roman" w:eastAsia="Calibri" w:hAnsi="Times New Roman" w:cs="Times New Roman"/>
          <w:kern w:val="0"/>
          <w:lang w:val="en-US"/>
          <w14:ligatures w14:val="none"/>
        </w:rPr>
        <w:t>9/30/2026</w:t>
      </w:r>
    </w:p>
    <w:p w14:paraId="5ADC7FF9" w14:textId="49D27BCD" w:rsidR="00F674C2" w:rsidRPr="00F674C2" w:rsidRDefault="00F674C2" w:rsidP="00F674C2">
      <w:pPr>
        <w:rPr>
          <w:rFonts w:ascii="Times New Roman" w:hAnsi="Times New Roman" w:cs="Times New Roman"/>
          <w:b/>
          <w:bCs/>
          <w:u w:val="single"/>
        </w:rPr>
      </w:pPr>
      <w:r w:rsidRPr="00F674C2">
        <w:rPr>
          <w:rFonts w:ascii="Times New Roman" w:hAnsi="Times New Roman" w:cs="Times New Roman"/>
          <w:b/>
          <w:bCs/>
          <w:u w:val="single"/>
        </w:rPr>
        <w:t>Registration of Patrons</w:t>
      </w:r>
    </w:p>
    <w:p w14:paraId="4FE4D56B" w14:textId="61D17E42" w:rsidR="00513F7A" w:rsidRDefault="006904BA" w:rsidP="00F674C2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6904BA">
        <w:rPr>
          <w:rFonts w:ascii="Times New Roman" w:hAnsi="Times New Roman" w:cs="Times New Roman"/>
          <w:color w:val="000000"/>
          <w:shd w:val="clear" w:color="auto" w:fill="FFFFFF"/>
        </w:rPr>
        <w:t xml:space="preserve">Patrons may obtain a resident </w:t>
      </w:r>
      <w:r>
        <w:rPr>
          <w:rFonts w:ascii="Times New Roman" w:hAnsi="Times New Roman" w:cs="Times New Roman"/>
          <w:color w:val="000000"/>
          <w:shd w:val="clear" w:color="auto" w:fill="FFFFFF"/>
        </w:rPr>
        <w:t>Meeker Public Library</w:t>
      </w:r>
      <w:r w:rsidRPr="00F674C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(“Library”)</w:t>
      </w:r>
      <w:r w:rsidRPr="006904BA">
        <w:rPr>
          <w:rFonts w:ascii="Times New Roman" w:hAnsi="Times New Roman" w:cs="Times New Roman"/>
          <w:color w:val="000000"/>
          <w:shd w:val="clear" w:color="auto" w:fill="FFFFFF"/>
        </w:rPr>
        <w:t xml:space="preserve"> card by providing proof of a residential address within the </w:t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Meeker Regional Library </w:t>
      </w:r>
      <w:r w:rsidRPr="006904BA">
        <w:rPr>
          <w:rFonts w:ascii="Times New Roman" w:hAnsi="Times New Roman" w:cs="Times New Roman"/>
          <w:color w:val="000000"/>
          <w:shd w:val="clear" w:color="auto" w:fill="FFFFFF"/>
        </w:rPr>
        <w:t xml:space="preserve">District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(“District”) </w:t>
      </w:r>
      <w:r w:rsidRPr="006904BA">
        <w:rPr>
          <w:rFonts w:ascii="Times New Roman" w:hAnsi="Times New Roman" w:cs="Times New Roman"/>
          <w:color w:val="000000"/>
          <w:shd w:val="clear" w:color="auto" w:fill="FFFFFF"/>
        </w:rPr>
        <w:t>boundaries (such as a piece of mail) and a valid form of identification (e.g., a school ID or driver’s license).</w:t>
      </w:r>
      <w:r w:rsidR="00F674C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F674C2" w:rsidRPr="00F674C2">
        <w:rPr>
          <w:rFonts w:ascii="Times New Roman" w:hAnsi="Times New Roman" w:cs="Times New Roman"/>
          <w:color w:val="000000"/>
          <w:shd w:val="clear" w:color="auto" w:fill="FFFFFF"/>
        </w:rPr>
        <w:t>Patrons</w:t>
      </w:r>
      <w:r w:rsidR="00340007">
        <w:rPr>
          <w:rFonts w:ascii="Times New Roman" w:hAnsi="Times New Roman" w:cs="Times New Roman"/>
          <w:color w:val="000000"/>
          <w:shd w:val="clear" w:color="auto" w:fill="FFFFFF"/>
        </w:rPr>
        <w:t xml:space="preserve"> will</w:t>
      </w:r>
      <w:r w:rsidR="00F674C2" w:rsidRPr="00F674C2">
        <w:rPr>
          <w:rFonts w:ascii="Times New Roman" w:hAnsi="Times New Roman" w:cs="Times New Roman"/>
          <w:color w:val="000000"/>
          <w:shd w:val="clear" w:color="auto" w:fill="FFFFFF"/>
        </w:rPr>
        <w:t xml:space="preserve"> receive </w:t>
      </w:r>
      <w:r w:rsidR="00F674C2">
        <w:rPr>
          <w:rFonts w:ascii="Times New Roman" w:hAnsi="Times New Roman" w:cs="Times New Roman"/>
          <w:color w:val="000000"/>
          <w:shd w:val="clear" w:color="auto" w:fill="FFFFFF"/>
        </w:rPr>
        <w:t>a Library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F674C2" w:rsidRPr="00F674C2">
        <w:rPr>
          <w:rFonts w:ascii="Times New Roman" w:hAnsi="Times New Roman" w:cs="Times New Roman"/>
          <w:color w:val="000000"/>
          <w:shd w:val="clear" w:color="auto" w:fill="FFFFFF"/>
        </w:rPr>
        <w:t xml:space="preserve">card </w:t>
      </w:r>
      <w:r w:rsidR="00340007">
        <w:rPr>
          <w:rFonts w:ascii="Times New Roman" w:hAnsi="Times New Roman" w:cs="Times New Roman"/>
          <w:color w:val="000000"/>
          <w:shd w:val="clear" w:color="auto" w:fill="FFFFFF"/>
        </w:rPr>
        <w:t xml:space="preserve">with </w:t>
      </w:r>
      <w:r>
        <w:rPr>
          <w:rFonts w:ascii="Times New Roman" w:hAnsi="Times New Roman" w:cs="Times New Roman"/>
          <w:color w:val="000000"/>
          <w:shd w:val="clear" w:color="auto" w:fill="FFFFFF"/>
        </w:rPr>
        <w:t>a</w:t>
      </w:r>
      <w:r w:rsidR="00340007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hd w:val="clear" w:color="auto" w:fill="FFFFFF"/>
        </w:rPr>
        <w:t>L</w:t>
      </w:r>
      <w:r w:rsidR="00340007">
        <w:rPr>
          <w:rFonts w:ascii="Times New Roman" w:hAnsi="Times New Roman" w:cs="Times New Roman"/>
          <w:color w:val="000000"/>
          <w:shd w:val="clear" w:color="auto" w:fill="FFFFFF"/>
        </w:rPr>
        <w:t>ibrary card number</w:t>
      </w:r>
      <w:r w:rsidR="00F674C2" w:rsidRPr="00F674C2">
        <w:rPr>
          <w:rFonts w:ascii="Times New Roman" w:hAnsi="Times New Roman" w:cs="Times New Roman"/>
          <w:color w:val="000000"/>
          <w:shd w:val="clear" w:color="auto" w:fill="FFFFFF"/>
        </w:rPr>
        <w:t>. The</w:t>
      </w:r>
      <w:r w:rsidR="00F674C2">
        <w:rPr>
          <w:rFonts w:ascii="Times New Roman" w:hAnsi="Times New Roman" w:cs="Times New Roman"/>
          <w:color w:val="000000"/>
        </w:rPr>
        <w:t xml:space="preserve"> </w:t>
      </w:r>
      <w:r w:rsidR="00F674C2" w:rsidRPr="00F674C2">
        <w:rPr>
          <w:rFonts w:ascii="Times New Roman" w:hAnsi="Times New Roman" w:cs="Times New Roman"/>
          <w:color w:val="000000"/>
          <w:shd w:val="clear" w:color="auto" w:fill="FFFFFF"/>
        </w:rPr>
        <w:t>person in whose name the card is issued is responsible for all use of the card.</w:t>
      </w:r>
      <w:r w:rsidR="00340007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BA2F07" w:rsidRPr="00BA2F07">
        <w:rPr>
          <w:rFonts w:ascii="Times New Roman" w:hAnsi="Times New Roman" w:cs="Times New Roman"/>
          <w:color w:val="000000"/>
          <w:shd w:val="clear" w:color="auto" w:fill="FFFFFF"/>
        </w:rPr>
        <w:t>A patron must be present or provide permission to library staff for an individual other than the cardholder to use their card</w:t>
      </w:r>
      <w:r w:rsidR="00BA2F07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632129B8" w14:textId="299E83D4" w:rsidR="00F674C2" w:rsidRDefault="00F674C2" w:rsidP="00F674C2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F674C2">
        <w:rPr>
          <w:rFonts w:ascii="Times New Roman" w:hAnsi="Times New Roman" w:cs="Times New Roman"/>
          <w:color w:val="000000"/>
          <w:shd w:val="clear" w:color="auto" w:fill="FFFFFF"/>
        </w:rPr>
        <w:t xml:space="preserve">Failure to pay </w:t>
      </w:r>
      <w:r w:rsidR="006904BA">
        <w:rPr>
          <w:rFonts w:ascii="Times New Roman" w:hAnsi="Times New Roman" w:cs="Times New Roman"/>
          <w:color w:val="000000"/>
          <w:shd w:val="clear" w:color="auto" w:fill="FFFFFF"/>
        </w:rPr>
        <w:t xml:space="preserve">Library </w:t>
      </w:r>
      <w:r w:rsidRPr="00F674C2">
        <w:rPr>
          <w:rFonts w:ascii="Times New Roman" w:hAnsi="Times New Roman" w:cs="Times New Roman"/>
          <w:color w:val="000000"/>
          <w:shd w:val="clear" w:color="auto" w:fill="FFFFFF"/>
        </w:rPr>
        <w:t>fees, lost</w:t>
      </w:r>
      <w:r w:rsidR="00340007">
        <w:rPr>
          <w:rFonts w:ascii="Times New Roman" w:hAnsi="Times New Roman" w:cs="Times New Roman"/>
          <w:color w:val="000000"/>
        </w:rPr>
        <w:t xml:space="preserve"> </w:t>
      </w:r>
      <w:r w:rsidRPr="00F674C2">
        <w:rPr>
          <w:rFonts w:ascii="Times New Roman" w:hAnsi="Times New Roman" w:cs="Times New Roman"/>
          <w:color w:val="000000"/>
          <w:shd w:val="clear" w:color="auto" w:fill="FFFFFF"/>
        </w:rPr>
        <w:t xml:space="preserve">material, or return overdue </w:t>
      </w:r>
      <w:r w:rsidR="006904BA">
        <w:rPr>
          <w:rFonts w:ascii="Times New Roman" w:hAnsi="Times New Roman" w:cs="Times New Roman"/>
          <w:color w:val="000000"/>
          <w:shd w:val="clear" w:color="auto" w:fill="FFFFFF"/>
        </w:rPr>
        <w:t xml:space="preserve">Library </w:t>
      </w:r>
      <w:r w:rsidRPr="00F674C2">
        <w:rPr>
          <w:rFonts w:ascii="Times New Roman" w:hAnsi="Times New Roman" w:cs="Times New Roman"/>
          <w:color w:val="000000"/>
          <w:shd w:val="clear" w:color="auto" w:fill="FFFFFF"/>
        </w:rPr>
        <w:t xml:space="preserve">material </w:t>
      </w:r>
      <w:r w:rsidR="00340007">
        <w:rPr>
          <w:rFonts w:ascii="Times New Roman" w:hAnsi="Times New Roman" w:cs="Times New Roman"/>
          <w:color w:val="000000"/>
          <w:shd w:val="clear" w:color="auto" w:fill="FFFFFF"/>
        </w:rPr>
        <w:t>may</w:t>
      </w:r>
      <w:r w:rsidRPr="00F674C2">
        <w:rPr>
          <w:rFonts w:ascii="Times New Roman" w:hAnsi="Times New Roman" w:cs="Times New Roman"/>
          <w:color w:val="000000"/>
          <w:shd w:val="clear" w:color="auto" w:fill="FFFFFF"/>
        </w:rPr>
        <w:t xml:space="preserve"> result in the loss of library privileges.</w:t>
      </w:r>
      <w:r w:rsidR="00340007">
        <w:rPr>
          <w:rFonts w:ascii="Times New Roman" w:hAnsi="Times New Roman" w:cs="Times New Roman"/>
          <w:color w:val="000000"/>
          <w:shd w:val="clear" w:color="auto" w:fill="FFFFFF"/>
        </w:rPr>
        <w:t xml:space="preserve"> Patrons are allowed only one library account</w:t>
      </w:r>
      <w:r w:rsidR="00FF43C2">
        <w:rPr>
          <w:rFonts w:ascii="Times New Roman" w:hAnsi="Times New Roman" w:cs="Times New Roman"/>
          <w:color w:val="000000"/>
          <w:shd w:val="clear" w:color="auto" w:fill="FFFFFF"/>
        </w:rPr>
        <w:t>, any attempt to create a new account to avoid fees or overdue books will be denied.</w:t>
      </w:r>
    </w:p>
    <w:p w14:paraId="0465904D" w14:textId="1EDF2293" w:rsidR="00FF43C2" w:rsidRDefault="00FF43C2" w:rsidP="00F674C2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Patrons must be 14 years of age or older to get a </w:t>
      </w:r>
      <w:r w:rsidR="006904BA">
        <w:rPr>
          <w:rFonts w:ascii="Times New Roman" w:hAnsi="Times New Roman" w:cs="Times New Roman"/>
          <w:color w:val="000000"/>
          <w:shd w:val="clear" w:color="auto" w:fill="FFFFFF"/>
        </w:rPr>
        <w:t>L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ibrary card on their own. Those 13 and under must have a parent or guardian with them. </w:t>
      </w:r>
      <w:r w:rsidR="00B45A4A" w:rsidRPr="00FE4C00">
        <w:rPr>
          <w:rFonts w:ascii="Times New Roman" w:hAnsi="Times New Roman" w:cs="Times New Roman"/>
          <w:shd w:val="clear" w:color="auto" w:fill="FFFFFF"/>
        </w:rPr>
        <w:t xml:space="preserve">Children 13 and under may obtain a Library card without a parent or guardian present through permission forms administered through the Meeker School District. Addresses will be accepted as presented on the permission forms, </w:t>
      </w:r>
      <w:r w:rsidR="00B47467" w:rsidRPr="00FE4C00">
        <w:rPr>
          <w:rFonts w:ascii="Times New Roman" w:hAnsi="Times New Roman" w:cs="Times New Roman"/>
          <w:shd w:val="clear" w:color="auto" w:fill="FFFFFF"/>
        </w:rPr>
        <w:t xml:space="preserve">with student registration as proof of district residency. </w:t>
      </w:r>
    </w:p>
    <w:p w14:paraId="37773402" w14:textId="3C42290F" w:rsidR="00FF43C2" w:rsidRPr="00FF43C2" w:rsidRDefault="00FF43C2" w:rsidP="00F674C2">
      <w:pPr>
        <w:rPr>
          <w:rFonts w:ascii="Times New Roman" w:hAnsi="Times New Roman" w:cs="Times New Roman"/>
          <w:b/>
          <w:bCs/>
          <w:color w:val="000000"/>
          <w:u w:val="single"/>
          <w:shd w:val="clear" w:color="auto" w:fill="FFFFFF"/>
        </w:rPr>
      </w:pPr>
      <w:r w:rsidRPr="00FF43C2">
        <w:rPr>
          <w:rFonts w:ascii="Times New Roman" w:hAnsi="Times New Roman" w:cs="Times New Roman"/>
          <w:b/>
          <w:bCs/>
          <w:color w:val="000000"/>
          <w:u w:val="single"/>
          <w:shd w:val="clear" w:color="auto" w:fill="FFFFFF"/>
        </w:rPr>
        <w:t>Types of Library Cards</w:t>
      </w:r>
    </w:p>
    <w:p w14:paraId="6DD73F2A" w14:textId="345F3019" w:rsidR="00FF43C2" w:rsidRPr="00C55DD3" w:rsidRDefault="00FF43C2" w:rsidP="00C55D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hd w:val="clear" w:color="auto" w:fill="FFFFFF"/>
        </w:rPr>
      </w:pPr>
      <w:r w:rsidRPr="00C55DD3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Resident</w:t>
      </w:r>
      <w:r w:rsidRPr="00C55DD3">
        <w:rPr>
          <w:rFonts w:ascii="Times New Roman" w:hAnsi="Times New Roman" w:cs="Times New Roman"/>
          <w:color w:val="000000"/>
          <w:shd w:val="clear" w:color="auto" w:fill="FFFFFF"/>
        </w:rPr>
        <w:t xml:space="preserve">: Cards issued to patrons who own property or reside within the </w:t>
      </w:r>
      <w:proofErr w:type="gramStart"/>
      <w:r w:rsidRPr="00C55DD3">
        <w:rPr>
          <w:rFonts w:ascii="Times New Roman" w:hAnsi="Times New Roman" w:cs="Times New Roman"/>
          <w:color w:val="000000"/>
          <w:shd w:val="clear" w:color="auto" w:fill="FFFFFF"/>
        </w:rPr>
        <w:t>District</w:t>
      </w:r>
      <w:r w:rsidR="006904BA">
        <w:rPr>
          <w:rFonts w:ascii="Times New Roman" w:hAnsi="Times New Roman" w:cs="Times New Roman"/>
          <w:color w:val="000000"/>
          <w:shd w:val="clear" w:color="auto" w:fill="FFFFFF"/>
        </w:rPr>
        <w:t>’s</w:t>
      </w:r>
      <w:proofErr w:type="gramEnd"/>
      <w:r w:rsidR="006904BA">
        <w:rPr>
          <w:rFonts w:ascii="Times New Roman" w:hAnsi="Times New Roman" w:cs="Times New Roman"/>
          <w:color w:val="000000"/>
          <w:shd w:val="clear" w:color="auto" w:fill="FFFFFF"/>
        </w:rPr>
        <w:t xml:space="preserve"> boundaries</w:t>
      </w:r>
      <w:r w:rsidRPr="00C55DD3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0EA1D4E8" w14:textId="5F3EE1D1" w:rsidR="00FF43C2" w:rsidRPr="00C55DD3" w:rsidRDefault="00FF43C2" w:rsidP="00C55D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hd w:val="clear" w:color="auto" w:fill="FFFFFF"/>
        </w:rPr>
      </w:pPr>
      <w:r w:rsidRPr="00C55DD3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CLC</w:t>
      </w:r>
      <w:r w:rsidR="00596F9A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 xml:space="preserve"> (Colorado Libraries Collaborate)</w:t>
      </w:r>
      <w:r w:rsidRPr="00C55DD3">
        <w:rPr>
          <w:rFonts w:ascii="Times New Roman" w:hAnsi="Times New Roman" w:cs="Times New Roman"/>
          <w:color w:val="000000"/>
          <w:shd w:val="clear" w:color="auto" w:fill="FFFFFF"/>
        </w:rPr>
        <w:t>: Cards issued to any Colorado resident (please see CLC Cardholder Policy for more information). Due to potential licensing issues, CLC cards are restricted from Library digital resources.</w:t>
      </w:r>
    </w:p>
    <w:p w14:paraId="6647774C" w14:textId="6CE1A915" w:rsidR="00C55DD3" w:rsidRPr="00C55DD3" w:rsidRDefault="00C55DD3" w:rsidP="00C55D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hd w:val="clear" w:color="auto" w:fill="FFFFFF"/>
        </w:rPr>
      </w:pPr>
      <w:r w:rsidRPr="00C55DD3">
        <w:rPr>
          <w:rFonts w:ascii="Times New Roman" w:hAnsi="Times New Roman" w:cs="Times New Roman"/>
          <w:i/>
          <w:iCs/>
          <w:color w:val="000000"/>
          <w:shd w:val="clear" w:color="auto" w:fill="FFFFFF"/>
        </w:rPr>
        <w:t>Borrowing Libraries</w:t>
      </w:r>
      <w:r w:rsidRPr="00C55DD3">
        <w:rPr>
          <w:rFonts w:ascii="Times New Roman" w:hAnsi="Times New Roman" w:cs="Times New Roman"/>
          <w:color w:val="000000"/>
          <w:shd w:val="clear" w:color="auto" w:fill="FFFFFF"/>
        </w:rPr>
        <w:t xml:space="preserve">: Cards issued to other Libraries for Interlibrary Loan purposes. </w:t>
      </w:r>
    </w:p>
    <w:p w14:paraId="3D32D640" w14:textId="77777777" w:rsidR="00FF43C2" w:rsidRPr="00FF43C2" w:rsidRDefault="00FF43C2" w:rsidP="00F674C2">
      <w:pPr>
        <w:rPr>
          <w:rFonts w:ascii="Times New Roman" w:hAnsi="Times New Roman" w:cs="Times New Roman"/>
          <w:b/>
          <w:bCs/>
          <w:color w:val="000000"/>
          <w:u w:val="single"/>
          <w:shd w:val="clear" w:color="auto" w:fill="FFFFFF"/>
        </w:rPr>
      </w:pPr>
      <w:r w:rsidRPr="00FF43C2">
        <w:rPr>
          <w:rFonts w:ascii="Times New Roman" w:hAnsi="Times New Roman" w:cs="Times New Roman"/>
          <w:b/>
          <w:bCs/>
          <w:color w:val="000000"/>
          <w:u w:val="single"/>
          <w:shd w:val="clear" w:color="auto" w:fill="FFFFFF"/>
        </w:rPr>
        <w:t>Expired Library Cards</w:t>
      </w:r>
    </w:p>
    <w:p w14:paraId="533B8ECE" w14:textId="4611ACAC" w:rsidR="00FF43C2" w:rsidRDefault="00FF43C2" w:rsidP="00F674C2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Library cards expire every two years and must be renewed with </w:t>
      </w:r>
      <w:r w:rsidR="006904BA">
        <w:rPr>
          <w:rFonts w:ascii="Times New Roman" w:hAnsi="Times New Roman" w:cs="Times New Roman"/>
          <w:color w:val="000000"/>
          <w:shd w:val="clear" w:color="auto" w:fill="FFFFFF"/>
        </w:rPr>
        <w:t>L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ibrary staff in order to access </w:t>
      </w:r>
      <w:r w:rsidR="006904BA">
        <w:rPr>
          <w:rFonts w:ascii="Times New Roman" w:hAnsi="Times New Roman" w:cs="Times New Roman"/>
          <w:color w:val="000000"/>
          <w:shd w:val="clear" w:color="auto" w:fill="FFFFFF"/>
        </w:rPr>
        <w:t>L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ibrary material again. Expired accounts are deleted from the system if not renewed after </w:t>
      </w:r>
      <w:r w:rsidR="00513F7A">
        <w:rPr>
          <w:rFonts w:ascii="Times New Roman" w:hAnsi="Times New Roman" w:cs="Times New Roman"/>
          <w:color w:val="000000"/>
          <w:shd w:val="clear" w:color="auto" w:fill="FFFFFF"/>
        </w:rPr>
        <w:t>two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year</w:t>
      </w:r>
      <w:r w:rsidR="00513F7A">
        <w:rPr>
          <w:rFonts w:ascii="Times New Roman" w:hAnsi="Times New Roman" w:cs="Times New Roman"/>
          <w:color w:val="000000"/>
          <w:shd w:val="clear" w:color="auto" w:fill="FFFFFF"/>
        </w:rPr>
        <w:t>s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of the expiration date. New accounts may be created after deletion</w:t>
      </w:r>
      <w:r w:rsidR="00C55DD3">
        <w:rPr>
          <w:rFonts w:ascii="Times New Roman" w:hAnsi="Times New Roman" w:cs="Times New Roman"/>
          <w:color w:val="000000"/>
          <w:shd w:val="clear" w:color="auto" w:fill="FFFFFF"/>
        </w:rPr>
        <w:t>, but patrons must show proof of address and identification again.</w:t>
      </w:r>
    </w:p>
    <w:p w14:paraId="5B9D7B43" w14:textId="785581A4" w:rsidR="00C55DD3" w:rsidRDefault="00C55DD3" w:rsidP="00F674C2">
      <w:pPr>
        <w:rPr>
          <w:rFonts w:ascii="Times New Roman" w:hAnsi="Times New Roman" w:cs="Times New Roman"/>
          <w:b/>
          <w:bCs/>
          <w:color w:val="000000"/>
          <w:u w:val="single"/>
          <w:shd w:val="clear" w:color="auto" w:fill="FFFFFF"/>
        </w:rPr>
      </w:pPr>
      <w:r w:rsidRPr="00C55DD3">
        <w:rPr>
          <w:rFonts w:ascii="Times New Roman" w:hAnsi="Times New Roman" w:cs="Times New Roman"/>
          <w:b/>
          <w:bCs/>
          <w:color w:val="000000"/>
          <w:u w:val="single"/>
          <w:shd w:val="clear" w:color="auto" w:fill="FFFFFF"/>
        </w:rPr>
        <w:t>Confidentiality</w:t>
      </w:r>
    </w:p>
    <w:p w14:paraId="13529CB9" w14:textId="1A50A8C4" w:rsidR="00C55DD3" w:rsidRDefault="006904BA" w:rsidP="00F674C2">
      <w:pPr>
        <w:rPr>
          <w:rFonts w:ascii="Times New Roman" w:hAnsi="Times New Roman" w:cs="Times New Roman"/>
        </w:rPr>
      </w:pPr>
      <w:r w:rsidRPr="006904BA">
        <w:rPr>
          <w:rFonts w:ascii="Times New Roman" w:hAnsi="Times New Roman" w:cs="Times New Roman"/>
        </w:rPr>
        <w:lastRenderedPageBreak/>
        <w:t xml:space="preserve">All library cardholder records are confidential, and borrowing history is protected. </w:t>
      </w:r>
      <w:r>
        <w:rPr>
          <w:rFonts w:ascii="Times New Roman" w:hAnsi="Times New Roman" w:cs="Times New Roman"/>
        </w:rPr>
        <w:t xml:space="preserve">The </w:t>
      </w:r>
      <w:proofErr w:type="gramStart"/>
      <w:r>
        <w:rPr>
          <w:rFonts w:ascii="Times New Roman" w:hAnsi="Times New Roman" w:cs="Times New Roman"/>
        </w:rPr>
        <w:t>District</w:t>
      </w:r>
      <w:proofErr w:type="gramEnd"/>
      <w:r w:rsidRPr="006904BA">
        <w:rPr>
          <w:rFonts w:ascii="Times New Roman" w:hAnsi="Times New Roman" w:cs="Times New Roman"/>
        </w:rPr>
        <w:t xml:space="preserve"> follows Colorado Law (including, without limitation, C.R.S. 24-90-119: Privacy of User Records) to guarantee the privacy of customer records.</w:t>
      </w:r>
      <w:r>
        <w:rPr>
          <w:rFonts w:ascii="Times New Roman" w:hAnsi="Times New Roman" w:cs="Times New Roman"/>
        </w:rPr>
        <w:t xml:space="preserve"> Library</w:t>
      </w:r>
      <w:r w:rsidRPr="006904BA">
        <w:rPr>
          <w:rFonts w:ascii="Times New Roman" w:hAnsi="Times New Roman" w:cs="Times New Roman"/>
        </w:rPr>
        <w:t xml:space="preserve"> staff may only disclose account information to the cardholder upon presentation of their </w:t>
      </w:r>
      <w:r>
        <w:rPr>
          <w:rFonts w:ascii="Times New Roman" w:hAnsi="Times New Roman" w:cs="Times New Roman"/>
        </w:rPr>
        <w:t>L</w:t>
      </w:r>
      <w:r w:rsidRPr="006904BA">
        <w:rPr>
          <w:rFonts w:ascii="Times New Roman" w:hAnsi="Times New Roman" w:cs="Times New Roman"/>
        </w:rPr>
        <w:t xml:space="preserve">ibrary card or a valid photo ID. </w:t>
      </w:r>
      <w:r w:rsidR="00C55DD3" w:rsidRPr="00C55DD3">
        <w:rPr>
          <w:rFonts w:ascii="Times New Roman" w:hAnsi="Times New Roman" w:cs="Times New Roman"/>
        </w:rPr>
        <w:t xml:space="preserve">A </w:t>
      </w:r>
      <w:r w:rsidR="00C55DD3">
        <w:rPr>
          <w:rFonts w:ascii="Times New Roman" w:hAnsi="Times New Roman" w:cs="Times New Roman"/>
        </w:rPr>
        <w:t>minor</w:t>
      </w:r>
      <w:r w:rsidR="00C55DD3" w:rsidRPr="00C55DD3">
        <w:rPr>
          <w:rFonts w:ascii="Times New Roman" w:hAnsi="Times New Roman" w:cs="Times New Roman"/>
        </w:rPr>
        <w:t xml:space="preserve">’s parent or legal guardian must present the </w:t>
      </w:r>
      <w:r>
        <w:rPr>
          <w:rFonts w:ascii="Times New Roman" w:hAnsi="Times New Roman" w:cs="Times New Roman"/>
        </w:rPr>
        <w:t>minor’s</w:t>
      </w:r>
      <w:r w:rsidR="00C55DD3" w:rsidRPr="00C55D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</w:t>
      </w:r>
      <w:r w:rsidR="00C55DD3" w:rsidRPr="00C55DD3">
        <w:rPr>
          <w:rFonts w:ascii="Times New Roman" w:hAnsi="Times New Roman" w:cs="Times New Roman"/>
        </w:rPr>
        <w:t xml:space="preserve">ibrary card </w:t>
      </w:r>
      <w:r w:rsidR="00C55DD3">
        <w:rPr>
          <w:rFonts w:ascii="Times New Roman" w:hAnsi="Times New Roman" w:cs="Times New Roman"/>
        </w:rPr>
        <w:t xml:space="preserve">or </w:t>
      </w:r>
      <w:r>
        <w:rPr>
          <w:rFonts w:ascii="Times New Roman" w:hAnsi="Times New Roman" w:cs="Times New Roman"/>
        </w:rPr>
        <w:t>L</w:t>
      </w:r>
      <w:r w:rsidR="00C55DD3">
        <w:rPr>
          <w:rFonts w:ascii="Times New Roman" w:hAnsi="Times New Roman" w:cs="Times New Roman"/>
        </w:rPr>
        <w:t xml:space="preserve">ibrary card number to </w:t>
      </w:r>
      <w:r>
        <w:rPr>
          <w:rFonts w:ascii="Times New Roman" w:hAnsi="Times New Roman" w:cs="Times New Roman"/>
        </w:rPr>
        <w:t>L</w:t>
      </w:r>
      <w:r w:rsidR="00C55DD3">
        <w:rPr>
          <w:rFonts w:ascii="Times New Roman" w:hAnsi="Times New Roman" w:cs="Times New Roman"/>
        </w:rPr>
        <w:t>ibrary staff to be given information on the account, or they may look up the information themselves online</w:t>
      </w:r>
      <w:r w:rsidR="006F2C97">
        <w:rPr>
          <w:rFonts w:ascii="Times New Roman" w:hAnsi="Times New Roman" w:cs="Times New Roman"/>
        </w:rPr>
        <w:t>.</w:t>
      </w:r>
    </w:p>
    <w:p w14:paraId="5D596EAD" w14:textId="7139B3EE" w:rsidR="006F2C97" w:rsidRPr="006F2C97" w:rsidRDefault="006F2C97" w:rsidP="00F674C2">
      <w:pPr>
        <w:rPr>
          <w:rFonts w:ascii="Times New Roman" w:hAnsi="Times New Roman" w:cs="Times New Roman"/>
          <w:b/>
          <w:bCs/>
          <w:u w:val="single"/>
        </w:rPr>
      </w:pPr>
      <w:r w:rsidRPr="006F2C97">
        <w:rPr>
          <w:rFonts w:ascii="Times New Roman" w:hAnsi="Times New Roman" w:cs="Times New Roman"/>
          <w:b/>
          <w:bCs/>
          <w:u w:val="single"/>
        </w:rPr>
        <w:t>Cardholder Responsibilities</w:t>
      </w:r>
    </w:p>
    <w:p w14:paraId="7844E5AC" w14:textId="12F9AC62" w:rsidR="00343A35" w:rsidRPr="00343A35" w:rsidRDefault="00343A35" w:rsidP="00343A35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343A35">
        <w:rPr>
          <w:rFonts w:ascii="Times New Roman" w:hAnsi="Times New Roman" w:cs="Times New Roman"/>
          <w:color w:val="000000"/>
          <w:shd w:val="clear" w:color="auto" w:fill="FFFFFF"/>
        </w:rPr>
        <w:t xml:space="preserve">When </w:t>
      </w:r>
      <w:r>
        <w:rPr>
          <w:rFonts w:ascii="Times New Roman" w:hAnsi="Times New Roman" w:cs="Times New Roman"/>
          <w:color w:val="000000"/>
          <w:shd w:val="clear" w:color="auto" w:fill="FFFFFF"/>
        </w:rPr>
        <w:t>patrons</w:t>
      </w:r>
      <w:r w:rsidRPr="00343A35">
        <w:rPr>
          <w:rFonts w:ascii="Times New Roman" w:hAnsi="Times New Roman" w:cs="Times New Roman"/>
          <w:color w:val="000000"/>
          <w:shd w:val="clear" w:color="auto" w:fill="FFFFFF"/>
        </w:rPr>
        <w:t xml:space="preserve"> use thei</w:t>
      </w:r>
      <w:r>
        <w:rPr>
          <w:rFonts w:ascii="Times New Roman" w:hAnsi="Times New Roman" w:cs="Times New Roman"/>
          <w:color w:val="000000"/>
          <w:shd w:val="clear" w:color="auto" w:fill="FFFFFF"/>
        </w:rPr>
        <w:t>r L</w:t>
      </w:r>
      <w:r w:rsidRPr="00343A35">
        <w:rPr>
          <w:rFonts w:ascii="Times New Roman" w:hAnsi="Times New Roman" w:cs="Times New Roman"/>
          <w:color w:val="000000"/>
          <w:shd w:val="clear" w:color="auto" w:fill="FFFFFF"/>
        </w:rPr>
        <w:t>ibrary card, they agree to the following:</w:t>
      </w:r>
    </w:p>
    <w:p w14:paraId="062BE316" w14:textId="77777777" w:rsidR="00343A35" w:rsidRPr="00343A35" w:rsidRDefault="00343A35" w:rsidP="00343A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hd w:val="clear" w:color="auto" w:fill="FFFFFF"/>
        </w:rPr>
      </w:pPr>
      <w:r w:rsidRPr="00343A35">
        <w:rPr>
          <w:rFonts w:ascii="Times New Roman" w:hAnsi="Times New Roman" w:cs="Times New Roman"/>
          <w:color w:val="000000"/>
          <w:shd w:val="clear" w:color="auto" w:fill="FFFFFF"/>
        </w:rPr>
        <w:t>Verify prior to checking out any borrowed materials that the borrowed materials are in good and complete condition.</w:t>
      </w:r>
    </w:p>
    <w:p w14:paraId="5CB3702C" w14:textId="77777777" w:rsidR="00343A35" w:rsidRPr="00343A35" w:rsidRDefault="00343A35" w:rsidP="00343A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hd w:val="clear" w:color="auto" w:fill="FFFFFF"/>
        </w:rPr>
      </w:pPr>
      <w:r w:rsidRPr="00343A35">
        <w:rPr>
          <w:rFonts w:ascii="Times New Roman" w:hAnsi="Times New Roman" w:cs="Times New Roman"/>
          <w:color w:val="000000"/>
          <w:shd w:val="clear" w:color="auto" w:fill="FFFFFF"/>
        </w:rPr>
        <w:t>Use the borrowed materials only for the purposes for which they are designed.</w:t>
      </w:r>
    </w:p>
    <w:p w14:paraId="6AE33620" w14:textId="77777777" w:rsidR="00343A35" w:rsidRPr="00343A35" w:rsidRDefault="00343A35" w:rsidP="00343A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hd w:val="clear" w:color="auto" w:fill="FFFFFF"/>
        </w:rPr>
      </w:pPr>
      <w:r w:rsidRPr="00343A35">
        <w:rPr>
          <w:rFonts w:ascii="Times New Roman" w:hAnsi="Times New Roman" w:cs="Times New Roman"/>
          <w:color w:val="000000"/>
          <w:shd w:val="clear" w:color="auto" w:fill="FFFFFF"/>
        </w:rPr>
        <w:t>Return all borrowed materials in good and complete condition by the indicated due date.</w:t>
      </w:r>
    </w:p>
    <w:p w14:paraId="29A06A47" w14:textId="77777777" w:rsidR="00343A35" w:rsidRPr="00343A35" w:rsidRDefault="00343A35" w:rsidP="00343A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hd w:val="clear" w:color="auto" w:fill="FFFFFF"/>
        </w:rPr>
      </w:pPr>
      <w:r w:rsidRPr="00343A35">
        <w:rPr>
          <w:rFonts w:ascii="Times New Roman" w:hAnsi="Times New Roman" w:cs="Times New Roman"/>
          <w:color w:val="000000"/>
          <w:shd w:val="clear" w:color="auto" w:fill="FFFFFF"/>
        </w:rPr>
        <w:t>Pay replacement fees for any lost or damaged items.</w:t>
      </w:r>
    </w:p>
    <w:p w14:paraId="0A19FAFD" w14:textId="1A83ACE7" w:rsidR="00343A35" w:rsidRPr="00343A35" w:rsidRDefault="00343A35" w:rsidP="00343A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hd w:val="clear" w:color="auto" w:fill="FFFFFF"/>
        </w:rPr>
      </w:pPr>
      <w:r w:rsidRPr="00343A35">
        <w:rPr>
          <w:rFonts w:ascii="Times New Roman" w:hAnsi="Times New Roman" w:cs="Times New Roman"/>
          <w:color w:val="000000"/>
          <w:shd w:val="clear" w:color="auto" w:fill="FFFFFF"/>
        </w:rPr>
        <w:t xml:space="preserve">Report a lost or stolen </w:t>
      </w:r>
      <w:r>
        <w:rPr>
          <w:rFonts w:ascii="Times New Roman" w:hAnsi="Times New Roman" w:cs="Times New Roman"/>
          <w:color w:val="000000"/>
          <w:shd w:val="clear" w:color="auto" w:fill="FFFFFF"/>
        </w:rPr>
        <w:t>L</w:t>
      </w:r>
      <w:r w:rsidRPr="00343A35">
        <w:rPr>
          <w:rFonts w:ascii="Times New Roman" w:hAnsi="Times New Roman" w:cs="Times New Roman"/>
          <w:color w:val="000000"/>
          <w:shd w:val="clear" w:color="auto" w:fill="FFFFFF"/>
        </w:rPr>
        <w:t xml:space="preserve">ibrary card immediately to prevent unauthorized use. </w:t>
      </w:r>
      <w:r>
        <w:rPr>
          <w:rFonts w:ascii="Times New Roman" w:hAnsi="Times New Roman" w:cs="Times New Roman"/>
          <w:color w:val="000000"/>
          <w:shd w:val="clear" w:color="auto" w:fill="FFFFFF"/>
        </w:rPr>
        <w:t>Patrons</w:t>
      </w:r>
      <w:r w:rsidRPr="00343A35">
        <w:rPr>
          <w:rFonts w:ascii="Times New Roman" w:hAnsi="Times New Roman" w:cs="Times New Roman"/>
          <w:color w:val="000000"/>
          <w:shd w:val="clear" w:color="auto" w:fill="FFFFFF"/>
        </w:rPr>
        <w:t xml:space="preserve"> are responsible for any items checked out on their </w:t>
      </w:r>
      <w:r>
        <w:rPr>
          <w:rFonts w:ascii="Times New Roman" w:hAnsi="Times New Roman" w:cs="Times New Roman"/>
          <w:color w:val="000000"/>
          <w:shd w:val="clear" w:color="auto" w:fill="FFFFFF"/>
        </w:rPr>
        <w:t>L</w:t>
      </w:r>
      <w:r w:rsidRPr="00343A35">
        <w:rPr>
          <w:rFonts w:ascii="Times New Roman" w:hAnsi="Times New Roman" w:cs="Times New Roman"/>
          <w:color w:val="000000"/>
          <w:shd w:val="clear" w:color="auto" w:fill="FFFFFF"/>
        </w:rPr>
        <w:t xml:space="preserve">ibrary card until it is reported lost or stolen. </w:t>
      </w:r>
    </w:p>
    <w:p w14:paraId="21BE838B" w14:textId="104879BA" w:rsidR="00343A35" w:rsidRPr="00343A35" w:rsidRDefault="00343A35" w:rsidP="00343A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hd w:val="clear" w:color="auto" w:fill="FFFFFF"/>
        </w:rPr>
      </w:pPr>
      <w:r w:rsidRPr="00343A35">
        <w:rPr>
          <w:rFonts w:ascii="Times New Roman" w:hAnsi="Times New Roman" w:cs="Times New Roman"/>
          <w:color w:val="000000"/>
          <w:shd w:val="clear" w:color="auto" w:fill="FFFFFF"/>
        </w:rPr>
        <w:t xml:space="preserve">Keep contact information associated with your </w:t>
      </w:r>
      <w:r>
        <w:rPr>
          <w:rFonts w:ascii="Times New Roman" w:hAnsi="Times New Roman" w:cs="Times New Roman"/>
          <w:color w:val="000000"/>
          <w:shd w:val="clear" w:color="auto" w:fill="FFFFFF"/>
        </w:rPr>
        <w:t>L</w:t>
      </w:r>
      <w:r w:rsidRPr="00343A35">
        <w:rPr>
          <w:rFonts w:ascii="Times New Roman" w:hAnsi="Times New Roman" w:cs="Times New Roman"/>
          <w:color w:val="000000"/>
          <w:shd w:val="clear" w:color="auto" w:fill="FFFFFF"/>
        </w:rPr>
        <w:t>ibrary card account (name, address, phone number) current.</w:t>
      </w:r>
    </w:p>
    <w:p w14:paraId="6F0802B2" w14:textId="0F8989A8" w:rsidR="00343A35" w:rsidRPr="00343A35" w:rsidRDefault="00343A35" w:rsidP="00343A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/>
          <w:u w:val="single"/>
          <w:shd w:val="clear" w:color="auto" w:fill="FFFFFF"/>
        </w:rPr>
      </w:pPr>
      <w:r w:rsidRPr="00343A35">
        <w:rPr>
          <w:rFonts w:ascii="Times New Roman" w:hAnsi="Times New Roman" w:cs="Times New Roman"/>
          <w:color w:val="000000"/>
          <w:shd w:val="clear" w:color="auto" w:fill="FFFFFF"/>
        </w:rPr>
        <w:t xml:space="preserve">Parents and guardians are responsible for their child's borrowed materials and any associated fees related to their </w:t>
      </w:r>
      <w:r>
        <w:rPr>
          <w:rFonts w:ascii="Times New Roman" w:hAnsi="Times New Roman" w:cs="Times New Roman"/>
          <w:color w:val="000000"/>
          <w:shd w:val="clear" w:color="auto" w:fill="FFFFFF"/>
        </w:rPr>
        <w:t>L</w:t>
      </w:r>
      <w:r w:rsidRPr="00343A35">
        <w:rPr>
          <w:rFonts w:ascii="Times New Roman" w:hAnsi="Times New Roman" w:cs="Times New Roman"/>
          <w:color w:val="000000"/>
          <w:shd w:val="clear" w:color="auto" w:fill="FFFFFF"/>
        </w:rPr>
        <w:t>ibrary card.</w:t>
      </w:r>
    </w:p>
    <w:p w14:paraId="356BADD5" w14:textId="14CB27AB" w:rsidR="00CA39DC" w:rsidRPr="00343A35" w:rsidRDefault="00287F3C" w:rsidP="00343A35">
      <w:pPr>
        <w:rPr>
          <w:rFonts w:ascii="Times New Roman" w:hAnsi="Times New Roman" w:cs="Times New Roman"/>
          <w:b/>
          <w:bCs/>
          <w:color w:val="000000"/>
          <w:u w:val="single"/>
          <w:shd w:val="clear" w:color="auto" w:fill="FFFFFF"/>
        </w:rPr>
      </w:pPr>
      <w:r w:rsidRPr="00343A35">
        <w:rPr>
          <w:rFonts w:ascii="Times New Roman" w:hAnsi="Times New Roman" w:cs="Times New Roman"/>
          <w:b/>
          <w:bCs/>
          <w:color w:val="000000"/>
          <w:u w:val="single"/>
          <w:shd w:val="clear" w:color="auto" w:fill="FFFFFF"/>
        </w:rPr>
        <w:t>Borrowing Materials</w:t>
      </w:r>
    </w:p>
    <w:p w14:paraId="14B23B79" w14:textId="21888C8F" w:rsidR="00287F3C" w:rsidRDefault="00287F3C" w:rsidP="00F674C2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Cardholders may borrow up to 30 items at a time. Library</w:t>
      </w:r>
      <w:r w:rsidR="00343A35">
        <w:rPr>
          <w:rFonts w:ascii="Times New Roman" w:hAnsi="Times New Roman" w:cs="Times New Roman"/>
          <w:color w:val="000000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owned material must be checked out under an account before leaving the building. Item check-out length ranges from </w:t>
      </w:r>
      <w:r w:rsidR="00343A35">
        <w:rPr>
          <w:rFonts w:ascii="Times New Roman" w:hAnsi="Times New Roman" w:cs="Times New Roman"/>
          <w:color w:val="000000"/>
          <w:shd w:val="clear" w:color="auto" w:fill="FFFFFF"/>
        </w:rPr>
        <w:t>one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to </w:t>
      </w:r>
      <w:r w:rsidR="00343A35">
        <w:rPr>
          <w:rFonts w:ascii="Times New Roman" w:hAnsi="Times New Roman" w:cs="Times New Roman"/>
          <w:color w:val="000000"/>
          <w:shd w:val="clear" w:color="auto" w:fill="FFFFFF"/>
        </w:rPr>
        <w:t xml:space="preserve">three </w:t>
      </w:r>
      <w:r>
        <w:rPr>
          <w:rFonts w:ascii="Times New Roman" w:hAnsi="Times New Roman" w:cs="Times New Roman"/>
          <w:color w:val="000000"/>
          <w:shd w:val="clear" w:color="auto" w:fill="FFFFFF"/>
        </w:rPr>
        <w:t>week</w:t>
      </w:r>
      <w:r w:rsidR="00343A35">
        <w:rPr>
          <w:rFonts w:ascii="Times New Roman" w:hAnsi="Times New Roman" w:cs="Times New Roman"/>
          <w:color w:val="000000"/>
          <w:shd w:val="clear" w:color="auto" w:fill="FFFFFF"/>
        </w:rPr>
        <w:t>s</w:t>
      </w:r>
      <w:r>
        <w:rPr>
          <w:rFonts w:ascii="Times New Roman" w:hAnsi="Times New Roman" w:cs="Times New Roman"/>
          <w:color w:val="000000"/>
          <w:shd w:val="clear" w:color="auto" w:fill="FFFFFF"/>
        </w:rPr>
        <w:t>, depending on the material.</w:t>
      </w:r>
    </w:p>
    <w:p w14:paraId="22167018" w14:textId="5D9FC9F0" w:rsidR="00343A35" w:rsidRDefault="00343A35" w:rsidP="00343A35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343A35">
        <w:rPr>
          <w:rFonts w:ascii="Times New Roman" w:hAnsi="Times New Roman" w:cs="Times New Roman"/>
          <w:color w:val="000000"/>
          <w:shd w:val="clear" w:color="auto" w:fill="FFFFFF"/>
        </w:rPr>
        <w:t>To ensure materials remain available to everyone, accounts with long overdue items are blocked from continued borrowing.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343A35">
        <w:rPr>
          <w:rFonts w:ascii="Times New Roman" w:hAnsi="Times New Roman" w:cs="Times New Roman"/>
          <w:color w:val="000000"/>
          <w:shd w:val="clear" w:color="auto" w:fill="FFFFFF"/>
        </w:rPr>
        <w:t>Long overdue items are declared lost and the account holder billed for the replacement cost.</w:t>
      </w:r>
    </w:p>
    <w:p w14:paraId="75EAB5E8" w14:textId="0E85139B" w:rsidR="00287F3C" w:rsidRDefault="00287F3C" w:rsidP="00F674C2">
      <w:pPr>
        <w:rPr>
          <w:rFonts w:ascii="Times New Roman" w:hAnsi="Times New Roman" w:cs="Times New Roman"/>
          <w:color w:val="000000"/>
          <w:shd w:val="clear" w:color="auto" w:fill="FFFFFF"/>
        </w:rPr>
      </w:pPr>
      <w:r w:rsidRPr="00287F3C">
        <w:rPr>
          <w:rFonts w:ascii="Times New Roman" w:hAnsi="Times New Roman" w:cs="Times New Roman"/>
          <w:color w:val="000000"/>
          <w:shd w:val="clear" w:color="auto" w:fill="FFFFFF"/>
        </w:rPr>
        <w:t>Damaged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or</w:t>
      </w:r>
      <w:r w:rsidRPr="00287F3C">
        <w:rPr>
          <w:rFonts w:ascii="Times New Roman" w:hAnsi="Times New Roman" w:cs="Times New Roman"/>
          <w:color w:val="000000"/>
          <w:shd w:val="clear" w:color="auto" w:fill="FFFFFF"/>
        </w:rPr>
        <w:t xml:space="preserve"> incomplete items may not be accepted for return. If an item is lost, or if it is returned in a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287F3C">
        <w:rPr>
          <w:rFonts w:ascii="Times New Roman" w:hAnsi="Times New Roman" w:cs="Times New Roman"/>
          <w:color w:val="000000"/>
          <w:shd w:val="clear" w:color="auto" w:fill="FFFFFF"/>
        </w:rPr>
        <w:t xml:space="preserve">damaged or incomplete condition, the patron is charged the list price of the item entered in the </w:t>
      </w:r>
      <w:proofErr w:type="gramStart"/>
      <w:r w:rsidRPr="00287F3C">
        <w:rPr>
          <w:rFonts w:ascii="Times New Roman" w:hAnsi="Times New Roman" w:cs="Times New Roman"/>
          <w:color w:val="000000"/>
          <w:shd w:val="clear" w:color="auto" w:fill="FFFFFF"/>
        </w:rPr>
        <w:t>Library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287F3C">
        <w:rPr>
          <w:rFonts w:ascii="Times New Roman" w:hAnsi="Times New Roman" w:cs="Times New Roman"/>
          <w:color w:val="000000"/>
          <w:shd w:val="clear" w:color="auto" w:fill="FFFFFF"/>
        </w:rPr>
        <w:t>database.</w:t>
      </w:r>
    </w:p>
    <w:p w14:paraId="2056B8FD" w14:textId="77777777" w:rsidR="00CA39DC" w:rsidRPr="006F2C97" w:rsidRDefault="00CA39DC" w:rsidP="00F674C2">
      <w:pPr>
        <w:rPr>
          <w:rFonts w:ascii="Times New Roman" w:hAnsi="Times New Roman" w:cs="Times New Roman"/>
          <w:b/>
          <w:bCs/>
          <w:color w:val="000000"/>
          <w:u w:val="single"/>
          <w:shd w:val="clear" w:color="auto" w:fill="FFFFFF"/>
        </w:rPr>
      </w:pPr>
    </w:p>
    <w:sectPr w:rsidR="00CA39DC" w:rsidRPr="006F2C9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2027F" w14:textId="77777777" w:rsidR="00E52959" w:rsidRDefault="00E52959" w:rsidP="00343A35">
      <w:pPr>
        <w:spacing w:after="0" w:line="240" w:lineRule="auto"/>
      </w:pPr>
      <w:r>
        <w:separator/>
      </w:r>
    </w:p>
  </w:endnote>
  <w:endnote w:type="continuationSeparator" w:id="0">
    <w:p w14:paraId="030D87EC" w14:textId="77777777" w:rsidR="00E52959" w:rsidRDefault="00E52959" w:rsidP="00343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C2EB" w14:textId="54148F4E" w:rsidR="00343A35" w:rsidRPr="00343A35" w:rsidRDefault="00343A35">
    <w:pPr>
      <w:pStyle w:val="Footer"/>
    </w:pPr>
    <w:r w:rsidRPr="00343A35">
      <w:rPr>
        <w:noProof/>
        <w:sz w:val="16"/>
      </w:rPr>
      <w:t>{01018230.DOCX /  }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4563E" w14:textId="77777777" w:rsidR="00E52959" w:rsidRDefault="00E52959" w:rsidP="00343A35">
      <w:pPr>
        <w:spacing w:after="0" w:line="240" w:lineRule="auto"/>
      </w:pPr>
      <w:r>
        <w:separator/>
      </w:r>
    </w:p>
  </w:footnote>
  <w:footnote w:type="continuationSeparator" w:id="0">
    <w:p w14:paraId="3234A516" w14:textId="77777777" w:rsidR="00E52959" w:rsidRDefault="00E52959" w:rsidP="00343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F84D" w14:textId="20F9BD2E" w:rsidR="00343A35" w:rsidRDefault="00343A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623D0A"/>
    <w:multiLevelType w:val="hybridMultilevel"/>
    <w:tmpl w:val="AC42F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E1AEF"/>
    <w:multiLevelType w:val="hybridMultilevel"/>
    <w:tmpl w:val="D9E26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50247">
    <w:abstractNumId w:val="1"/>
  </w:num>
  <w:num w:numId="2" w16cid:durableId="271979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4C2"/>
    <w:rsid w:val="00147E31"/>
    <w:rsid w:val="0017697E"/>
    <w:rsid w:val="001F2F7D"/>
    <w:rsid w:val="00287F3C"/>
    <w:rsid w:val="00340007"/>
    <w:rsid w:val="00343A35"/>
    <w:rsid w:val="003B0CA5"/>
    <w:rsid w:val="003F08D7"/>
    <w:rsid w:val="00475C45"/>
    <w:rsid w:val="00513F7A"/>
    <w:rsid w:val="00596F9A"/>
    <w:rsid w:val="00614C10"/>
    <w:rsid w:val="006320D9"/>
    <w:rsid w:val="00650003"/>
    <w:rsid w:val="0066548A"/>
    <w:rsid w:val="0067503C"/>
    <w:rsid w:val="006904BA"/>
    <w:rsid w:val="00697C5A"/>
    <w:rsid w:val="006B1120"/>
    <w:rsid w:val="006F2C97"/>
    <w:rsid w:val="007038A9"/>
    <w:rsid w:val="007B5303"/>
    <w:rsid w:val="00834C3B"/>
    <w:rsid w:val="008640FF"/>
    <w:rsid w:val="008A14BB"/>
    <w:rsid w:val="00917408"/>
    <w:rsid w:val="00924BB2"/>
    <w:rsid w:val="00AB4A3B"/>
    <w:rsid w:val="00B17FB9"/>
    <w:rsid w:val="00B45A4A"/>
    <w:rsid w:val="00B47467"/>
    <w:rsid w:val="00B4783F"/>
    <w:rsid w:val="00B514F7"/>
    <w:rsid w:val="00BA2F07"/>
    <w:rsid w:val="00BB01BB"/>
    <w:rsid w:val="00C12439"/>
    <w:rsid w:val="00C55DD3"/>
    <w:rsid w:val="00C6225E"/>
    <w:rsid w:val="00CA39DC"/>
    <w:rsid w:val="00D8262B"/>
    <w:rsid w:val="00DA6298"/>
    <w:rsid w:val="00DE6B34"/>
    <w:rsid w:val="00E52959"/>
    <w:rsid w:val="00E62069"/>
    <w:rsid w:val="00F270FA"/>
    <w:rsid w:val="00F56C89"/>
    <w:rsid w:val="00F674C2"/>
    <w:rsid w:val="00F728ED"/>
    <w:rsid w:val="00FE4C00"/>
    <w:rsid w:val="00FE5854"/>
    <w:rsid w:val="00FF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C7C2F9"/>
  <w15:chartTrackingRefBased/>
  <w15:docId w15:val="{D43E58D5-7C63-419B-8078-F43CEC97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7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74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7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74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7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7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74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74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74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74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74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7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7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7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7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7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7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7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7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74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74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4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4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74C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3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A35"/>
  </w:style>
  <w:style w:type="paragraph" w:styleId="Footer">
    <w:name w:val="footer"/>
    <w:basedOn w:val="Normal"/>
    <w:link w:val="FooterChar"/>
    <w:uiPriority w:val="99"/>
    <w:unhideWhenUsed/>
    <w:rsid w:val="00343A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A35"/>
  </w:style>
  <w:style w:type="paragraph" w:styleId="Revision">
    <w:name w:val="Revision"/>
    <w:hidden/>
    <w:uiPriority w:val="99"/>
    <w:semiHidden/>
    <w:rsid w:val="00B45A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3696</Characters>
  <Application>Microsoft Office Word</Application>
  <DocSecurity>0</DocSecurity>
  <PresentationFormat>15|.DOCX</PresentationFormat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01018230.DOCX /  /font=8</dc:subject>
  <dc:creator>Kristina Selby</dc:creator>
  <cp:keywords/>
  <dc:description/>
  <cp:lastModifiedBy>Kristina Selby</cp:lastModifiedBy>
  <cp:revision>2</cp:revision>
  <dcterms:created xsi:type="dcterms:W3CDTF">2026-10-01T21:40:00Z</dcterms:created>
  <dcterms:modified xsi:type="dcterms:W3CDTF">2026-10-01T21:40:00Z</dcterms:modified>
</cp:coreProperties>
</file>